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0DB" w:rsidRDefault="004B2CEA" w:rsidP="00DC40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29.08.2024  МБО</w:t>
      </w:r>
      <w:r w:rsidR="00DC40DB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 xml:space="preserve"> ТСОШ</w:t>
      </w:r>
      <w:r w:rsidR="00DC40DB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приняла участие во Всероссийских учениях (действия работников</w:t>
      </w:r>
      <w:r w:rsidR="00ED4D98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образовательных организаций и сотрудников охраны при захвате заложников и получении сигнала </w:t>
      </w:r>
    </w:p>
    <w:p w:rsidR="00BD70E6" w:rsidRDefault="004B2CEA" w:rsidP="00DC40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гражданской обороны «Внимание всем» информационным сообщением о воздушной тревоге)</w:t>
      </w:r>
    </w:p>
    <w:p w:rsidR="00BB5302" w:rsidRDefault="00BB5302" w:rsidP="00DC40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Тренировка прошла согласно плана </w:t>
      </w:r>
      <w:r w:rsidR="004103AD">
        <w:rPr>
          <w:rFonts w:ascii="Times New Roman" w:hAnsi="Times New Roman" w:cs="Times New Roman"/>
        </w:rPr>
        <w:t>, террорист обезврежен сотрудниками полиции.</w:t>
      </w:r>
    </w:p>
    <w:p w:rsidR="00BB5302" w:rsidRDefault="006D48AF" w:rsidP="00DC40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Учебная тренировка – это одна из важных , ответственных и слаженных мероприятий в системе мер по обеспечению безопасности в школе.                                                                                          </w:t>
      </w:r>
    </w:p>
    <w:p w:rsidR="006D48AF" w:rsidRDefault="006D48AF">
      <w:pPr>
        <w:rPr>
          <w:rFonts w:ascii="Times New Roman" w:hAnsi="Times New Roman" w:cs="Times New Roman"/>
        </w:rPr>
      </w:pPr>
    </w:p>
    <w:p w:rsidR="00BB5302" w:rsidRDefault="00BB53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8573" cy="5574182"/>
            <wp:effectExtent l="19050" t="0" r="6027" b="0"/>
            <wp:docPr id="2" name="Рисунок 1" descr="Screenshot_20240903-09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903-09201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06" cy="557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02" w:rsidRDefault="00BB53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43759" cy="5207955"/>
            <wp:effectExtent l="19050" t="0" r="0" b="0"/>
            <wp:docPr id="1" name="Рисунок 0" descr="Screenshot_20240902-205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902-2055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71" cy="52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02" w:rsidRDefault="00BB5302">
      <w:pPr>
        <w:rPr>
          <w:rFonts w:ascii="Times New Roman" w:hAnsi="Times New Roman" w:cs="Times New Roman"/>
        </w:rPr>
      </w:pPr>
    </w:p>
    <w:p w:rsidR="00BB5302" w:rsidRPr="004B2CEA" w:rsidRDefault="00BB53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54663" cy="5676595"/>
            <wp:effectExtent l="19050" t="0" r="0" b="0"/>
            <wp:docPr id="3" name="Рисунок 2" descr="Screenshot_20240903-092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903-09203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89" cy="5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302" w:rsidRPr="004B2CEA" w:rsidSect="00BD7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40DB" w:rsidRDefault="00DC40DB" w:rsidP="00DC40DB">
      <w:r>
        <w:separator/>
      </w:r>
    </w:p>
  </w:endnote>
  <w:endnote w:type="continuationSeparator" w:id="0">
    <w:p w:rsidR="00DC40DB" w:rsidRDefault="00DC40DB" w:rsidP="00DC4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40DB" w:rsidRDefault="00DC40DB" w:rsidP="00DC40DB">
      <w:r>
        <w:separator/>
      </w:r>
    </w:p>
  </w:footnote>
  <w:footnote w:type="continuationSeparator" w:id="0">
    <w:p w:rsidR="00DC40DB" w:rsidRDefault="00DC40DB" w:rsidP="00DC40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CEA"/>
    <w:rsid w:val="004103AD"/>
    <w:rsid w:val="004B2CEA"/>
    <w:rsid w:val="006D48AF"/>
    <w:rsid w:val="008D7A2E"/>
    <w:rsid w:val="00B46790"/>
    <w:rsid w:val="00BB5302"/>
    <w:rsid w:val="00BD70E6"/>
    <w:rsid w:val="00DC40DB"/>
    <w:rsid w:val="00E21BB7"/>
    <w:rsid w:val="00ED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A81C9"/>
  <w15:docId w15:val="{B9670A46-BAD5-4206-8966-EC8E11D4E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D7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3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3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40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40DB"/>
  </w:style>
  <w:style w:type="paragraph" w:styleId="a7">
    <w:name w:val="footer"/>
    <w:basedOn w:val="a"/>
    <w:link w:val="a8"/>
    <w:uiPriority w:val="99"/>
    <w:unhideWhenUsed/>
    <w:rsid w:val="00DC40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4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Крестьянникова</cp:lastModifiedBy>
  <cp:revision>7</cp:revision>
  <dcterms:created xsi:type="dcterms:W3CDTF">2024-09-09T01:02:00Z</dcterms:created>
  <dcterms:modified xsi:type="dcterms:W3CDTF">2024-10-01T02:09:00Z</dcterms:modified>
</cp:coreProperties>
</file>